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r>
        <w:t>LA FEDE NELLA PAROLA</w:t>
      </w:r>
    </w:p>
    <w:p w:rsidR="004F65CC" w:rsidRPr="001C515E" w:rsidRDefault="000A5D55" w:rsidP="00EC53E2">
      <w:pPr>
        <w:pStyle w:val="Titolo1"/>
        <w:spacing w:before="0" w:after="120"/>
        <w:jc w:val="center"/>
        <w:rPr>
          <w:i/>
          <w:sz w:val="24"/>
        </w:rPr>
      </w:pPr>
      <w:r w:rsidRPr="000A5D55">
        <w:rPr>
          <w:sz w:val="24"/>
        </w:rPr>
        <w:t>Lo spirito è pronto, ma la carne è debole</w:t>
      </w:r>
    </w:p>
    <w:p w:rsidR="00017BE1" w:rsidRPr="00017BE1" w:rsidRDefault="00017BE1" w:rsidP="00017BE1">
      <w:pPr>
        <w:spacing w:after="200"/>
        <w:jc w:val="both"/>
        <w:rPr>
          <w:rFonts w:ascii="Arial" w:eastAsia="Calibri" w:hAnsi="Arial" w:cs="Arial"/>
          <w:color w:val="000000" w:themeColor="text1"/>
          <w:szCs w:val="22"/>
          <w:lang w:eastAsia="en-US"/>
        </w:rPr>
      </w:pPr>
      <w:r w:rsidRPr="00017BE1">
        <w:rPr>
          <w:rFonts w:ascii="Arial" w:eastAsia="Calibri" w:hAnsi="Arial" w:cs="Arial"/>
          <w:color w:val="000000" w:themeColor="text1"/>
          <w:szCs w:val="22"/>
          <w:lang w:eastAsia="en-US"/>
        </w:rPr>
        <w:t>Nell’Orto degli Ulivi il grido di Cristo Gesù è il grido dell’umanità oppressa e schiava del suo peccato, nell’impossibilità di obbedire al Padre e per questo lo implora e gli chiede ogni forza perché possa compiere la sua volontà. Il grido di Cristo Gesù è il nostro grido. Lui grida in nome nostro, in vece nostra. Lui è sotto il peso del nostro peccato, preso su di sé per espiarlo. Il peccato si manifesta nella sua carne in tutta la potenza di schiavitù e di rifiuto del vero Dio che si concretizza nella volontà della carne di non obbedire al suo Creatore e Signore. Gesù nella preghiera vince la resistenza della carne sotto il pesante giogo del peccato e con volontà ferma e decisa si consegna al Padre facendosi a Lui obbediente fino alla morte e ad una morte di croce. Il corpo di Cristo e ogni membro di esso è chiamato a stare sempre nell’Orto degli Ulivi, innalzare al Padre la preghiera con il cuore di Cristo, come membro del corpo Cristo, perché non solo lui, singolo membro, ma tutto il corpo di Cristo, ognuno secondo la sua particolare consacrazione e conformazione a Cristo Gesù, disponga se stesso a fare solo la volontà del Padre. Se questa preghiera non viene elevata, a nulla servono le altre preghiere. Ogni preghiera, ogni grido si può innalzare al Padre, solo dal pieno e perfetto compimento della sua volontà. Il cristiano si fa voce di tutto il corpo, allo stesso modo che Cristo Gesù si è fatto voce di ogni uomo e come voce dell’umanità ha chiesto al Padre di sottomettere la carne allo spirito e la sua volontà alla divina volontà. Il cristiano è voce dell’umanità se diviene voce di tutto il corpo. Pregando per tutto il corpo. pregherà per tutta l’umanità. Se non è voce del corpo di Cristo per il corpo di Cristo, mai potrà essere voce per l’umanità. Alla falsa profezia oggi il cristiano sta aggiungendo la falsa preghiera. Prega, ma non secondo la purissima verità della preghiera. La preghiera del cristiano è sempre falsa, quando essa non è la preghiera del corpo di Cristo, non è la preghiera di Cristo per il suo corpo, non è la preghiera per la sottomissione di tutto il corpo alla volontà di Cristo che è volontà del Padre. È invece una preghiera senza Vangelo, spesso contro il Vangelo, per ottenere qualche dono da Dio, ma senza essere noi nella volontà di Dio, nel suo Vangelo e senza chiedere al Padre che ogni uomo entri nel Vangelo per divenire grido del Vangelo presso ogni uomo. Sulla bocca del cristiano è sempre il Vangelo che deve gridare per chiedere la conversione ad esso da parte di tutte le genti. È il Vangelo che deve gridare la sottomissione e l’obbedienza ad esso di ogni cuore. Gridare senza il Vangelo, contro il Vangelo è falsa preghiera ed essa mai potrà essere esaudita dal Padre del Signore nostro Gesù Cristo. È una preghiera non fatta in Cristo, con Cristo, per Cristo.</w:t>
      </w:r>
    </w:p>
    <w:p w:rsidR="004C3128" w:rsidRDefault="000A5D55" w:rsidP="008E6876">
      <w:pPr>
        <w:spacing w:after="120"/>
        <w:jc w:val="both"/>
        <w:rPr>
          <w:rFonts w:ascii="Arial" w:hAnsi="Arial"/>
          <w:i/>
        </w:rPr>
      </w:pPr>
      <w:r w:rsidRPr="00CC52F1">
        <w:rPr>
          <w:rFonts w:ascii="Arial" w:hAnsi="Arial"/>
          <w:i/>
        </w:rPr>
        <w:t>Giunsero</w:t>
      </w:r>
      <w:r w:rsidR="00CC52F1" w:rsidRPr="00CC52F1">
        <w:rPr>
          <w:rFonts w:ascii="Arial" w:hAnsi="Arial"/>
          <w:i/>
        </w:rPr>
        <w:t xml:space="preserve"> a un podere chiamato Getsèmani ed egli disse ai suoi discepoli: «Sedetevi qui, mentre io prego». </w:t>
      </w:r>
      <w:r w:rsidRPr="00CC52F1">
        <w:rPr>
          <w:rFonts w:ascii="Arial" w:hAnsi="Arial"/>
          <w:i/>
        </w:rPr>
        <w:t>Prese</w:t>
      </w:r>
      <w:r w:rsidR="00CC52F1" w:rsidRPr="00CC52F1">
        <w:rPr>
          <w:rFonts w:ascii="Arial" w:hAnsi="Arial"/>
          <w:i/>
        </w:rPr>
        <w:t xml:space="preserve"> con sé Pietro, Giacomo e Giovanni e cominciò a sentire paura e angoscia. </w:t>
      </w:r>
      <w:r w:rsidRPr="00CC52F1">
        <w:rPr>
          <w:rFonts w:ascii="Arial" w:hAnsi="Arial"/>
          <w:i/>
        </w:rPr>
        <w:t>Disse</w:t>
      </w:r>
      <w:r w:rsidR="00CC52F1" w:rsidRPr="00CC52F1">
        <w:rPr>
          <w:rFonts w:ascii="Arial" w:hAnsi="Arial"/>
          <w:i/>
        </w:rPr>
        <w:t xml:space="preserve"> loro: «La mia anima è triste fino alla morte. Restate qui e vegliate». </w:t>
      </w:r>
      <w:r w:rsidRPr="00CC52F1">
        <w:rPr>
          <w:rFonts w:ascii="Arial" w:hAnsi="Arial"/>
          <w:i/>
        </w:rPr>
        <w:t>Poi</w:t>
      </w:r>
      <w:r w:rsidR="00CC52F1" w:rsidRPr="00CC52F1">
        <w:rPr>
          <w:rFonts w:ascii="Arial" w:hAnsi="Arial"/>
          <w:i/>
        </w:rPr>
        <w:t xml:space="preserve">, andato un po’ innanzi, cadde a terra e pregava che, se fosse possibile, passasse via da lui quell’ora. </w:t>
      </w:r>
      <w:r w:rsidRPr="00CC52F1">
        <w:rPr>
          <w:rFonts w:ascii="Arial" w:hAnsi="Arial"/>
          <w:i/>
        </w:rPr>
        <w:t>E</w:t>
      </w:r>
      <w:r w:rsidR="00CC52F1" w:rsidRPr="00CC52F1">
        <w:rPr>
          <w:rFonts w:ascii="Arial" w:hAnsi="Arial"/>
          <w:i/>
        </w:rPr>
        <w:t xml:space="preserve"> diceva: «Abbà! Padre! Tutto è possibile a te: allontana da me questo calice! Però non ciò che voglio io, ma ciò che vuoi tu». </w:t>
      </w:r>
      <w:r w:rsidRPr="00CC52F1">
        <w:rPr>
          <w:rFonts w:ascii="Arial" w:hAnsi="Arial"/>
          <w:i/>
        </w:rPr>
        <w:t>Poi</w:t>
      </w:r>
      <w:r w:rsidR="00CC52F1" w:rsidRPr="00CC52F1">
        <w:rPr>
          <w:rFonts w:ascii="Arial" w:hAnsi="Arial"/>
          <w:i/>
        </w:rPr>
        <w:t xml:space="preserve"> venne, li trovò addormentati e disse a Pietro: «Simone, dormi? Non sei riuscito a vegliare una sola ora? </w:t>
      </w:r>
      <w:r w:rsidRPr="00CC52F1">
        <w:rPr>
          <w:rFonts w:ascii="Arial" w:hAnsi="Arial"/>
          <w:i/>
        </w:rPr>
        <w:t>Vegliate</w:t>
      </w:r>
      <w:r w:rsidR="00CC52F1" w:rsidRPr="00CC52F1">
        <w:rPr>
          <w:rFonts w:ascii="Arial" w:hAnsi="Arial"/>
          <w:i/>
        </w:rPr>
        <w:t xml:space="preserve"> e pregate per non entrare in tentazione. Lo spirito è pronto, ma la carne è debole». </w:t>
      </w:r>
      <w:r w:rsidRPr="00CC52F1">
        <w:rPr>
          <w:rFonts w:ascii="Arial" w:hAnsi="Arial"/>
          <w:i/>
        </w:rPr>
        <w:t>Si</w:t>
      </w:r>
      <w:r w:rsidR="00CC52F1" w:rsidRPr="00CC52F1">
        <w:rPr>
          <w:rFonts w:ascii="Arial" w:hAnsi="Arial"/>
          <w:i/>
        </w:rPr>
        <w:t xml:space="preserve"> allontanò di nuovo e pregò dicendo le stesse parole. </w:t>
      </w:r>
      <w:r w:rsidRPr="00CC52F1">
        <w:rPr>
          <w:rFonts w:ascii="Arial" w:hAnsi="Arial"/>
          <w:i/>
        </w:rPr>
        <w:t>Poi</w:t>
      </w:r>
      <w:r w:rsidR="00CC52F1" w:rsidRPr="00CC52F1">
        <w:rPr>
          <w:rFonts w:ascii="Arial" w:hAnsi="Arial"/>
          <w:i/>
        </w:rPr>
        <w:t xml:space="preserve"> venne di nuovo e li trovò addormentati, perché i loro occhi si erano fatti pesanti, e non sapevano che cosa rispondergli. </w:t>
      </w:r>
      <w:r w:rsidRPr="00CC52F1">
        <w:rPr>
          <w:rFonts w:ascii="Arial" w:hAnsi="Arial"/>
          <w:i/>
        </w:rPr>
        <w:t>Venne</w:t>
      </w:r>
      <w:r w:rsidR="00CC52F1" w:rsidRPr="00CC52F1">
        <w:rPr>
          <w:rFonts w:ascii="Arial" w:hAnsi="Arial"/>
          <w:i/>
        </w:rPr>
        <w:t xml:space="preserve"> per la terza volta e disse loro: «Dormite pure e riposatevi! Basta! È venuta l’ora: ecco, il Figlio dell’uomo viene consegnato nelle mani dei peccatori. </w:t>
      </w:r>
      <w:r w:rsidRPr="00CC52F1">
        <w:rPr>
          <w:rFonts w:ascii="Arial" w:hAnsi="Arial"/>
          <w:i/>
        </w:rPr>
        <w:t>Alzatevi</w:t>
      </w:r>
      <w:r w:rsidR="00CC52F1" w:rsidRPr="00CC52F1">
        <w:rPr>
          <w:rFonts w:ascii="Arial" w:hAnsi="Arial"/>
          <w:i/>
        </w:rPr>
        <w:t>, andiamo! Ecco, colui che mi tradisce è vicino».</w:t>
      </w:r>
      <w:r w:rsidR="008703F5">
        <w:rPr>
          <w:rFonts w:ascii="Arial" w:hAnsi="Arial"/>
          <w:i/>
        </w:rPr>
        <w:t xml:space="preserve"> </w:t>
      </w:r>
      <w:r w:rsidR="00883BC4" w:rsidRPr="00883BC4">
        <w:rPr>
          <w:rFonts w:ascii="Arial" w:hAnsi="Arial"/>
          <w:i/>
        </w:rPr>
        <w:t xml:space="preserve">(Mc </w:t>
      </w:r>
      <w:r w:rsidR="00912343">
        <w:rPr>
          <w:rFonts w:ascii="Arial" w:hAnsi="Arial"/>
          <w:i/>
        </w:rPr>
        <w:t>1</w:t>
      </w:r>
      <w:r w:rsidR="004269BB">
        <w:rPr>
          <w:rFonts w:ascii="Arial" w:hAnsi="Arial"/>
          <w:i/>
        </w:rPr>
        <w:t>4,</w:t>
      </w:r>
      <w:r w:rsidR="00CC52F1">
        <w:rPr>
          <w:rFonts w:ascii="Arial" w:hAnsi="Arial"/>
          <w:i/>
        </w:rPr>
        <w:t>32-42</w:t>
      </w:r>
      <w:r w:rsidR="004269BB">
        <w:rPr>
          <w:rFonts w:ascii="Arial" w:hAnsi="Arial"/>
          <w:i/>
        </w:rPr>
        <w:t>).</w:t>
      </w:r>
    </w:p>
    <w:p w:rsidR="00484E38" w:rsidRDefault="00017BE1" w:rsidP="006C7922">
      <w:pPr>
        <w:spacing w:after="200"/>
        <w:jc w:val="both"/>
        <w:rPr>
          <w:rFonts w:ascii="Arial" w:hAnsi="Arial" w:cs="Arial"/>
          <w:b/>
          <w:i/>
        </w:rPr>
      </w:pPr>
      <w:r w:rsidRPr="00017BE1">
        <w:rPr>
          <w:rFonts w:ascii="Arial" w:eastAsia="Calibri" w:hAnsi="Arial" w:cs="Arial"/>
          <w:color w:val="000000" w:themeColor="text1"/>
          <w:szCs w:val="22"/>
          <w:lang w:eastAsia="en-US"/>
        </w:rPr>
        <w:t>La preghiera del discepolo di Gesù sempre dovrà essere preghiera di Gesù. Se non è preghiera di Gesù, il Padre mai la potrà ascoltare. Ma come potrà essere preghiera di Cristo quella che oggi è sulla bocca di un cristiano che ha rinnegato tutta la verità di Cristo? Ecco perché il nostro grido è falso e la nostra preghiera è un inganno, una menzogna. Neanche essa è più rivolta al Padre del Signore nostro Gesù Cristo, sempre per Lui, con Lui, in Lui. Il Padre del Signore nostro Gesù Cristo è Dio, è il Dio vivo e vero. Il Dio che invochiamo non necessariamente è il Padre del Signore nostro Gesù Cristo. Se non è il Padre del Signore nostro Gesù Cristo, è un frutto di mente umana. Mai un frutto di mente umana potrà ascoltarci. Non è il vero Dio. È solo un idolo. È una fusione di pensieri umani.</w:t>
      </w:r>
      <w:r w:rsidR="00691E65">
        <w:rPr>
          <w:rFonts w:ascii="Arial" w:eastAsia="Calibri" w:hAnsi="Arial" w:cs="Arial"/>
          <w:color w:val="000000" w:themeColor="text1"/>
          <w:szCs w:val="22"/>
          <w:lang w:eastAsia="en-US"/>
        </w:rPr>
        <w:t xml:space="preserve"> Sul monte Carmelo ci sono ben quattrocento falsi profeti adoratori del falso Dio che è Baal. Elia li sfida. Quel Dio che risponderà dal cielo accendendo il fuoco del sacrificio, quello è il vero Dio. Quel Dio che non risponde è un falso Dio. I falsi profeti pregano il loro falso Dio dalla mattina fino all’ora del sacrificio, ma nessuna risposta. Potrà mai rispondere un Dio inesistente? </w:t>
      </w:r>
      <w:r w:rsidR="00FA5FD0">
        <w:rPr>
          <w:rFonts w:ascii="Arial" w:eastAsia="Calibri" w:hAnsi="Arial" w:cs="Arial"/>
          <w:color w:val="000000" w:themeColor="text1"/>
          <w:szCs w:val="22"/>
          <w:lang w:eastAsia="en-US"/>
        </w:rPr>
        <w:t>Elia invece al calare della sera, elevò al vero Dio un solo grido e dal cielo scese un fuoco che consumò in un istante altare, sacrificio e tutta l’acqua versata da Elia sull’altare e sul sacrificio, perché non vi fossero dubbi sull’intervento del Signore. Dio vero, preghiera vera, risposta vera. Dio falso, preghiera falsa, non risposta in eterno. Quando però la preghiera al Dio vero è essa vera? Quando gli chiediamo che renda vera la nostra natura. Quando la nostra natura è resa vera? Quando essa si sottomette alla volontà del suo Dio, Signore, Creatore, Padre. La preghiera di Cristo Gesù è vera. La risposta è immediata. Cristo Gesù sottomette la carne allo spirito e si avvia con ferma e decisa volontà a</w:t>
      </w:r>
      <w:r w:rsidR="006C7922">
        <w:rPr>
          <w:rFonts w:ascii="Arial" w:eastAsia="Calibri" w:hAnsi="Arial" w:cs="Arial"/>
          <w:color w:val="000000" w:themeColor="text1"/>
          <w:szCs w:val="22"/>
          <w:lang w:eastAsia="en-US"/>
        </w:rPr>
        <w:t xml:space="preserve"> </w:t>
      </w:r>
      <w:r w:rsidR="00FA5FD0">
        <w:rPr>
          <w:rFonts w:ascii="Arial" w:eastAsia="Calibri" w:hAnsi="Arial" w:cs="Arial"/>
          <w:color w:val="000000" w:themeColor="text1"/>
          <w:szCs w:val="22"/>
          <w:lang w:eastAsia="en-US"/>
        </w:rPr>
        <w:t>compiere il</w:t>
      </w:r>
      <w:r w:rsidR="006C7922">
        <w:rPr>
          <w:rFonts w:ascii="Arial" w:eastAsia="Calibri" w:hAnsi="Arial" w:cs="Arial"/>
          <w:color w:val="000000" w:themeColor="text1"/>
          <w:szCs w:val="22"/>
          <w:lang w:eastAsia="en-US"/>
        </w:rPr>
        <w:t xml:space="preserve"> </w:t>
      </w:r>
      <w:r w:rsidR="00FA5FD0">
        <w:rPr>
          <w:rFonts w:ascii="Arial" w:eastAsia="Calibri" w:hAnsi="Arial" w:cs="Arial"/>
          <w:color w:val="000000" w:themeColor="text1"/>
          <w:szCs w:val="22"/>
          <w:lang w:eastAsia="en-US"/>
        </w:rPr>
        <w:t>suo sacri</w:t>
      </w:r>
      <w:r w:rsidR="006C7922">
        <w:rPr>
          <w:rFonts w:ascii="Arial" w:eastAsia="Calibri" w:hAnsi="Arial" w:cs="Arial"/>
          <w:color w:val="000000" w:themeColor="text1"/>
          <w:szCs w:val="22"/>
          <w:lang w:eastAsia="en-US"/>
        </w:rPr>
        <w:t>fi</w:t>
      </w:r>
      <w:r w:rsidR="00FA5FD0">
        <w:rPr>
          <w:rFonts w:ascii="Arial" w:eastAsia="Calibri" w:hAnsi="Arial" w:cs="Arial"/>
          <w:color w:val="000000" w:themeColor="text1"/>
          <w:szCs w:val="22"/>
          <w:lang w:eastAsia="en-US"/>
        </w:rPr>
        <w:t>cio con immediata obbedienza.</w:t>
      </w:r>
      <w:r w:rsidR="006C7922">
        <w:rPr>
          <w:rFonts w:ascii="Arial" w:eastAsia="Calibri" w:hAnsi="Arial" w:cs="Arial"/>
          <w:color w:val="000000" w:themeColor="text1"/>
          <w:szCs w:val="22"/>
          <w:lang w:eastAsia="en-US"/>
        </w:rPr>
        <w:t xml:space="preserve"> La Madre di Dio ci ottenga la grazia di essere veri discepoli di Gesù con preghiera da</w:t>
      </w:r>
      <w:bookmarkStart w:id="0" w:name="_GoBack"/>
      <w:bookmarkEnd w:id="0"/>
      <w:r w:rsidR="006C7922">
        <w:rPr>
          <w:rFonts w:ascii="Arial" w:eastAsia="Calibri" w:hAnsi="Arial" w:cs="Arial"/>
          <w:color w:val="000000" w:themeColor="text1"/>
          <w:szCs w:val="22"/>
          <w:lang w:eastAsia="en-US"/>
        </w:rPr>
        <w:t xml:space="preserve">lla perfetta verità.                   </w:t>
      </w:r>
      <w:r w:rsidR="007A2694">
        <w:rPr>
          <w:rFonts w:ascii="Arial" w:hAnsi="Arial" w:cs="Arial"/>
          <w:b/>
          <w:i/>
        </w:rPr>
        <w:t xml:space="preserve">02 Aprile </w:t>
      </w:r>
      <w:r w:rsidR="00F269E0">
        <w:rPr>
          <w:rFonts w:ascii="Arial" w:hAnsi="Arial" w:cs="Arial"/>
          <w:b/>
          <w:i/>
        </w:rPr>
        <w:t>2023</w:t>
      </w:r>
    </w:p>
    <w:sectPr w:rsidR="00484E38" w:rsidSect="006C7922">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17BE1"/>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862"/>
    <w:rsid w:val="00067491"/>
    <w:rsid w:val="00067752"/>
    <w:rsid w:val="00067EDC"/>
    <w:rsid w:val="00071F10"/>
    <w:rsid w:val="00072B36"/>
    <w:rsid w:val="0007450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30A3"/>
    <w:rsid w:val="000A353A"/>
    <w:rsid w:val="000A49F9"/>
    <w:rsid w:val="000A5D55"/>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2800"/>
    <w:rsid w:val="0015540B"/>
    <w:rsid w:val="00160349"/>
    <w:rsid w:val="00160A31"/>
    <w:rsid w:val="00162E62"/>
    <w:rsid w:val="001638BC"/>
    <w:rsid w:val="00163CC6"/>
    <w:rsid w:val="00164773"/>
    <w:rsid w:val="0016503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D0F"/>
    <w:rsid w:val="001F18CC"/>
    <w:rsid w:val="001F1D22"/>
    <w:rsid w:val="001F26DD"/>
    <w:rsid w:val="001F456C"/>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71D4"/>
    <w:rsid w:val="0024013B"/>
    <w:rsid w:val="0024066E"/>
    <w:rsid w:val="002422A3"/>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0BDB"/>
    <w:rsid w:val="002B1C1F"/>
    <w:rsid w:val="002B3821"/>
    <w:rsid w:val="002B3CA7"/>
    <w:rsid w:val="002B40A7"/>
    <w:rsid w:val="002B4785"/>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41BC"/>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D89"/>
    <w:rsid w:val="0033797C"/>
    <w:rsid w:val="003405A5"/>
    <w:rsid w:val="0034145E"/>
    <w:rsid w:val="00341F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D00D3"/>
    <w:rsid w:val="004D0DEF"/>
    <w:rsid w:val="004D2E46"/>
    <w:rsid w:val="004D58A1"/>
    <w:rsid w:val="004D590D"/>
    <w:rsid w:val="004D68B0"/>
    <w:rsid w:val="004E128F"/>
    <w:rsid w:val="004E2ACC"/>
    <w:rsid w:val="004E2D80"/>
    <w:rsid w:val="004E3413"/>
    <w:rsid w:val="004E458D"/>
    <w:rsid w:val="004E5FDC"/>
    <w:rsid w:val="004E727C"/>
    <w:rsid w:val="004E7D83"/>
    <w:rsid w:val="004E7DA2"/>
    <w:rsid w:val="004F21CC"/>
    <w:rsid w:val="004F28DA"/>
    <w:rsid w:val="004F4F5C"/>
    <w:rsid w:val="004F544F"/>
    <w:rsid w:val="004F65CC"/>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222"/>
    <w:rsid w:val="005323B9"/>
    <w:rsid w:val="00534DD3"/>
    <w:rsid w:val="005375BF"/>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408C"/>
    <w:rsid w:val="005770B6"/>
    <w:rsid w:val="005805BB"/>
    <w:rsid w:val="005819A5"/>
    <w:rsid w:val="00581DC9"/>
    <w:rsid w:val="00582012"/>
    <w:rsid w:val="0058298A"/>
    <w:rsid w:val="005834C6"/>
    <w:rsid w:val="005834F9"/>
    <w:rsid w:val="00584891"/>
    <w:rsid w:val="00587FA4"/>
    <w:rsid w:val="00591370"/>
    <w:rsid w:val="00591407"/>
    <w:rsid w:val="005914FB"/>
    <w:rsid w:val="005924EC"/>
    <w:rsid w:val="00594859"/>
    <w:rsid w:val="00594BA8"/>
    <w:rsid w:val="00596E88"/>
    <w:rsid w:val="00597625"/>
    <w:rsid w:val="005A1A17"/>
    <w:rsid w:val="005A1B9A"/>
    <w:rsid w:val="005A3398"/>
    <w:rsid w:val="005A3640"/>
    <w:rsid w:val="005A45E2"/>
    <w:rsid w:val="005B0484"/>
    <w:rsid w:val="005B5E35"/>
    <w:rsid w:val="005B6696"/>
    <w:rsid w:val="005C12D5"/>
    <w:rsid w:val="005C13EF"/>
    <w:rsid w:val="005C18CA"/>
    <w:rsid w:val="005C5346"/>
    <w:rsid w:val="005C6EF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7E18"/>
    <w:rsid w:val="006403A8"/>
    <w:rsid w:val="0064060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7132F"/>
    <w:rsid w:val="00675103"/>
    <w:rsid w:val="00675362"/>
    <w:rsid w:val="00675E22"/>
    <w:rsid w:val="00676129"/>
    <w:rsid w:val="00677BCA"/>
    <w:rsid w:val="00680317"/>
    <w:rsid w:val="006820A3"/>
    <w:rsid w:val="00683F91"/>
    <w:rsid w:val="0068442F"/>
    <w:rsid w:val="00684D29"/>
    <w:rsid w:val="00685CF5"/>
    <w:rsid w:val="00690669"/>
    <w:rsid w:val="006916EC"/>
    <w:rsid w:val="00691E65"/>
    <w:rsid w:val="00692143"/>
    <w:rsid w:val="006939C4"/>
    <w:rsid w:val="00694C2A"/>
    <w:rsid w:val="006A03AC"/>
    <w:rsid w:val="006A3311"/>
    <w:rsid w:val="006A4904"/>
    <w:rsid w:val="006A5BDB"/>
    <w:rsid w:val="006A653A"/>
    <w:rsid w:val="006A6D4C"/>
    <w:rsid w:val="006A6EE8"/>
    <w:rsid w:val="006A7207"/>
    <w:rsid w:val="006A779B"/>
    <w:rsid w:val="006B331E"/>
    <w:rsid w:val="006B3BA2"/>
    <w:rsid w:val="006B415B"/>
    <w:rsid w:val="006B7BC5"/>
    <w:rsid w:val="006B7FBC"/>
    <w:rsid w:val="006C41FF"/>
    <w:rsid w:val="006C6AEC"/>
    <w:rsid w:val="006C7922"/>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262"/>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359"/>
    <w:rsid w:val="00766935"/>
    <w:rsid w:val="00770045"/>
    <w:rsid w:val="00770167"/>
    <w:rsid w:val="007705D9"/>
    <w:rsid w:val="00774808"/>
    <w:rsid w:val="00775959"/>
    <w:rsid w:val="0078069B"/>
    <w:rsid w:val="00780F34"/>
    <w:rsid w:val="00782696"/>
    <w:rsid w:val="00782A77"/>
    <w:rsid w:val="00782C8D"/>
    <w:rsid w:val="007836EB"/>
    <w:rsid w:val="00785632"/>
    <w:rsid w:val="00786418"/>
    <w:rsid w:val="00787116"/>
    <w:rsid w:val="007871AA"/>
    <w:rsid w:val="007958CB"/>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F32"/>
    <w:rsid w:val="007C509B"/>
    <w:rsid w:val="007C6B42"/>
    <w:rsid w:val="007D2584"/>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01CD"/>
    <w:rsid w:val="0086110F"/>
    <w:rsid w:val="00861380"/>
    <w:rsid w:val="00861DBB"/>
    <w:rsid w:val="008620D0"/>
    <w:rsid w:val="00862D86"/>
    <w:rsid w:val="00862F86"/>
    <w:rsid w:val="0086360F"/>
    <w:rsid w:val="00863CA5"/>
    <w:rsid w:val="00863E67"/>
    <w:rsid w:val="00866206"/>
    <w:rsid w:val="0086746A"/>
    <w:rsid w:val="008703F5"/>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FA4"/>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6BE2"/>
    <w:rsid w:val="008C71AC"/>
    <w:rsid w:val="008C7441"/>
    <w:rsid w:val="008D1096"/>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353A"/>
    <w:rsid w:val="00996255"/>
    <w:rsid w:val="009967E1"/>
    <w:rsid w:val="00997A9E"/>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1809"/>
    <w:rsid w:val="00C126C0"/>
    <w:rsid w:val="00C1330E"/>
    <w:rsid w:val="00C151A6"/>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21EE"/>
    <w:rsid w:val="00C42315"/>
    <w:rsid w:val="00C425E2"/>
    <w:rsid w:val="00C42C8E"/>
    <w:rsid w:val="00C446A9"/>
    <w:rsid w:val="00C459EA"/>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199E"/>
    <w:rsid w:val="00CC2BED"/>
    <w:rsid w:val="00CC3CEC"/>
    <w:rsid w:val="00CC3D06"/>
    <w:rsid w:val="00CC52F1"/>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3E27"/>
    <w:rsid w:val="00D1495E"/>
    <w:rsid w:val="00D1551A"/>
    <w:rsid w:val="00D164A1"/>
    <w:rsid w:val="00D17204"/>
    <w:rsid w:val="00D21119"/>
    <w:rsid w:val="00D2126B"/>
    <w:rsid w:val="00D2179E"/>
    <w:rsid w:val="00D234D1"/>
    <w:rsid w:val="00D25349"/>
    <w:rsid w:val="00D26902"/>
    <w:rsid w:val="00D32046"/>
    <w:rsid w:val="00D32444"/>
    <w:rsid w:val="00D3295E"/>
    <w:rsid w:val="00D32C90"/>
    <w:rsid w:val="00D333A7"/>
    <w:rsid w:val="00D338A2"/>
    <w:rsid w:val="00D33C4E"/>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2D37"/>
    <w:rsid w:val="00E3419E"/>
    <w:rsid w:val="00E351D1"/>
    <w:rsid w:val="00E35550"/>
    <w:rsid w:val="00E3613A"/>
    <w:rsid w:val="00E3787D"/>
    <w:rsid w:val="00E419B5"/>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3920"/>
    <w:rsid w:val="00E74D96"/>
    <w:rsid w:val="00E80215"/>
    <w:rsid w:val="00E80336"/>
    <w:rsid w:val="00E81057"/>
    <w:rsid w:val="00E81862"/>
    <w:rsid w:val="00E822E4"/>
    <w:rsid w:val="00E82F3F"/>
    <w:rsid w:val="00E83062"/>
    <w:rsid w:val="00E84069"/>
    <w:rsid w:val="00E84406"/>
    <w:rsid w:val="00E852A0"/>
    <w:rsid w:val="00E852AA"/>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39D9"/>
    <w:rsid w:val="00FA4BB8"/>
    <w:rsid w:val="00FA4D2A"/>
    <w:rsid w:val="00FA5FD0"/>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7B15"/>
    <w:rsid w:val="00FD0BED"/>
    <w:rsid w:val="00FD1DBF"/>
    <w:rsid w:val="00FD40E3"/>
    <w:rsid w:val="00FD641C"/>
    <w:rsid w:val="00FD6C6C"/>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7A695-783E-494C-9152-ED2EAE35B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912</Words>
  <Characters>5205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2022-12-13T09:48:00Z</dcterms:created>
  <dcterms:modified xsi:type="dcterms:W3CDTF">2022-12-13T09:48:00Z</dcterms:modified>
</cp:coreProperties>
</file>